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新魏" w:eastAsia="华文新魏"/>
          <w:b/>
          <w:bCs/>
          <w:spacing w:val="40"/>
          <w:sz w:val="52"/>
          <w:szCs w:val="52"/>
        </w:rPr>
      </w:pPr>
      <w:r>
        <w:rPr>
          <w:rFonts w:ascii="华文新魏" w:eastAsia="华文新魏"/>
          <w:b/>
          <w:bCs/>
          <w:spacing w:val="40"/>
          <w:sz w:val="52"/>
          <w:szCs w:val="52"/>
        </w:rPr>
        <w:drawing>
          <wp:inline distT="0" distB="0" distL="0" distR="0">
            <wp:extent cx="1031240" cy="1020445"/>
            <wp:effectExtent l="0" t="0" r="16510" b="8255"/>
            <wp:docPr id="3" name="图片 14" descr="江苏师范大学标志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4" descr="江苏师范大学标志定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/>
        <w:jc w:val="center"/>
        <w:rPr>
          <w:rFonts w:ascii="华文新魏" w:eastAsia="华文新魏"/>
          <w:b/>
          <w:bCs/>
          <w:spacing w:val="40"/>
          <w:sz w:val="52"/>
          <w:szCs w:val="52"/>
        </w:rPr>
      </w:pPr>
      <w:r>
        <w:rPr>
          <w:rFonts w:ascii="华文新魏" w:eastAsia="华文新魏"/>
          <w:b/>
          <w:bCs/>
          <w:spacing w:val="40"/>
          <w:sz w:val="52"/>
          <w:szCs w:val="52"/>
        </w:rPr>
        <w:drawing>
          <wp:inline distT="0" distB="0" distL="0" distR="0">
            <wp:extent cx="3286125" cy="789305"/>
            <wp:effectExtent l="0" t="0" r="0" b="0"/>
            <wp:docPr id="1" name="图片 1" descr="字体定稿横20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字体定稿横2012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0"/>
                    </a:blip>
                    <a:srcRect l="11882" t="8438" r="9879" b="64650"/>
                    <a:stretch>
                      <a:fillRect/>
                    </a:stretch>
                  </pic:blipFill>
                  <pic:spPr>
                    <a:xfrm>
                      <a:off x="0" y="0"/>
                      <a:ext cx="3289031" cy="79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="312" w:beforeLines="100"/>
        <w:jc w:val="center"/>
        <w:rPr>
          <w:rFonts w:ascii="华文新魏" w:eastAsia="华文新魏"/>
          <w:b/>
          <w:bCs/>
          <w:spacing w:val="40"/>
          <w:sz w:val="52"/>
          <w:szCs w:val="52"/>
        </w:rPr>
      </w:pPr>
      <w:r>
        <w:rPr>
          <w:rFonts w:hint="eastAsia" w:ascii="华文新魏" w:eastAsia="华文新魏"/>
          <w:b/>
          <w:bCs/>
          <w:spacing w:val="40"/>
          <w:sz w:val="52"/>
          <w:szCs w:val="52"/>
        </w:rPr>
        <w:t>研究生学位论文开题报告申请书</w:t>
      </w:r>
    </w:p>
    <w:p>
      <w:pPr>
        <w:jc w:val="center"/>
        <w:rPr>
          <w:rFonts w:eastAsia="仿宋_GB2312"/>
          <w:sz w:val="30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4"/>
        <w:gridCol w:w="42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hint="eastAsia" w:eastAsia="仿宋_GB2312"/>
                <w:b/>
                <w:bCs/>
                <w:sz w:val="36"/>
              </w:rPr>
              <w:t>学号</w:t>
            </w:r>
          </w:p>
        </w:tc>
        <w:tc>
          <w:tcPr>
            <w:tcW w:w="4243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hint="eastAsia" w:eastAsia="仿宋_GB2312"/>
                <w:b/>
                <w:bCs/>
                <w:sz w:val="36"/>
              </w:rPr>
              <w:t>姓名</w:t>
            </w:r>
          </w:p>
        </w:tc>
        <w:tc>
          <w:tcPr>
            <w:tcW w:w="4243" w:type="dxa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hint="eastAsia" w:eastAsia="仿宋_GB2312"/>
                <w:b/>
                <w:bCs/>
                <w:sz w:val="36"/>
              </w:rPr>
              <w:t>导师姓名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</w:p>
          <w:p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hint="eastAsia" w:eastAsia="仿宋_GB2312"/>
                <w:b/>
                <w:bCs/>
                <w:sz w:val="36"/>
              </w:rPr>
              <w:t>学院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hint="eastAsia" w:eastAsia="仿宋_GB2312"/>
                <w:b/>
                <w:bCs/>
                <w:sz w:val="36"/>
              </w:rPr>
              <w:t>学位类型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rPr>
                <w:rFonts w:eastAsia="仿宋_GB2312"/>
                <w:sz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2494" w:type="dxa"/>
            <w:vAlign w:val="bottom"/>
          </w:tcPr>
          <w:p>
            <w:pPr>
              <w:snapToGrid w:val="0"/>
              <w:rPr>
                <w:rFonts w:eastAsia="仿宋_GB2312"/>
                <w:b/>
                <w:bCs/>
                <w:sz w:val="36"/>
              </w:rPr>
            </w:pPr>
          </w:p>
          <w:p>
            <w:pPr>
              <w:snapToGrid w:val="0"/>
              <w:jc w:val="distribute"/>
              <w:rPr>
                <w:rFonts w:eastAsia="仿宋_GB2312"/>
                <w:b/>
                <w:bCs/>
                <w:sz w:val="36"/>
              </w:rPr>
            </w:pPr>
            <w:r>
              <w:rPr>
                <w:rFonts w:hint="eastAsia" w:eastAsia="仿宋_GB2312"/>
                <w:b/>
                <w:bCs/>
                <w:sz w:val="36"/>
              </w:rPr>
              <w:t>专业名称</w:t>
            </w:r>
          </w:p>
        </w:tc>
        <w:tc>
          <w:tcPr>
            <w:tcW w:w="424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eastAsia="仿宋_GB2312"/>
                <w:sz w:val="30"/>
              </w:rPr>
            </w:pPr>
          </w:p>
        </w:tc>
      </w:tr>
    </w:tbl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黑体"/>
          <w:spacing w:val="20"/>
          <w:sz w:val="32"/>
        </w:rPr>
      </w:pPr>
      <w:r>
        <w:rPr>
          <w:rFonts w:hint="eastAsia" w:eastAsia="黑体"/>
          <w:spacing w:val="20"/>
          <w:sz w:val="32"/>
        </w:rPr>
        <w:t>江苏师范大学研究生院 制</w:t>
      </w:r>
    </w:p>
    <w:p>
      <w:pPr>
        <w:spacing w:before="93" w:beforeLines="30"/>
        <w:jc w:val="center"/>
      </w:pPr>
    </w:p>
    <w:p>
      <w:pPr>
        <w:spacing w:before="93" w:beforeLines="30"/>
        <w:jc w:val="center"/>
        <w:sectPr>
          <w:headerReference r:id="rId3" w:type="default"/>
          <w:pgSz w:w="11906" w:h="16838"/>
          <w:pgMar w:top="1248" w:right="1701" w:bottom="1418" w:left="1701" w:header="709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   表   说   明</w:t>
      </w:r>
    </w:p>
    <w:p>
      <w:pPr>
        <w:jc w:val="center"/>
        <w:rPr>
          <w:b/>
          <w:sz w:val="36"/>
        </w:rPr>
      </w:pPr>
    </w:p>
    <w:p>
      <w:pPr>
        <w:tabs>
          <w:tab w:val="left" w:pos="735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一、本表</w:t>
      </w:r>
      <w:r>
        <w:rPr>
          <w:rFonts w:hint="eastAsia" w:ascii="宋体"/>
          <w:sz w:val="24"/>
        </w:rPr>
        <w:t>打印或用碳素墨水填写，</w:t>
      </w:r>
      <w:r>
        <w:rPr>
          <w:rFonts w:hint="eastAsia"/>
          <w:sz w:val="24"/>
        </w:rPr>
        <w:t>字迹务必要清楚。</w:t>
      </w:r>
    </w:p>
    <w:p>
      <w:pPr>
        <w:tabs>
          <w:tab w:val="left" w:pos="735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二、封面有关栏目填写说明</w:t>
      </w:r>
    </w:p>
    <w:p>
      <w:pPr>
        <w:tabs>
          <w:tab w:val="left" w:pos="735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1.“学位类型”：填写“学术学位”或“专业学位”（含培养方式），如：专业学位（全日制或非全日制）。</w:t>
      </w:r>
    </w:p>
    <w:p>
      <w:pPr>
        <w:tabs>
          <w:tab w:val="left" w:pos="735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“专业名称”：按一级学科招生录取的学术学位研究生填写一级学科名称，如：化学；按二级学科招生录取的学术学位研究生填写二级学科名称，如：中国现当代文学。专业学位研究生填写专业学位类别及方向（领域），如：教育硕士（学科教学-数学），翻译硕士（英语笔译）。</w:t>
      </w:r>
    </w:p>
    <w:p>
      <w:pPr>
        <w:tabs>
          <w:tab w:val="left" w:pos="735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三、表内项目应全部填写，不要遗漏。</w:t>
      </w:r>
    </w:p>
    <w:p>
      <w:pPr>
        <w:tabs>
          <w:tab w:val="left" w:pos="735"/>
        </w:tabs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四、本表填写一式二份，一份学院留存，一份研究生留存。</w:t>
      </w:r>
    </w:p>
    <w:p>
      <w:pPr>
        <w:spacing w:line="360" w:lineRule="auto"/>
      </w:pPr>
    </w:p>
    <w:p>
      <w:pPr>
        <w:spacing w:line="360" w:lineRule="auto"/>
        <w:rPr>
          <w:sz w:val="24"/>
        </w:rPr>
      </w:pPr>
    </w:p>
    <w:p>
      <w:pPr>
        <w:spacing w:before="93" w:beforeLines="30"/>
        <w:jc w:val="center"/>
        <w:sectPr>
          <w:pgSz w:w="11906" w:h="16838"/>
          <w:pgMar w:top="1248" w:right="1701" w:bottom="1418" w:left="1701" w:header="709" w:footer="992" w:gutter="0"/>
          <w:cols w:space="425" w:num="1"/>
          <w:docGrid w:type="lines" w:linePitch="312" w:charSpace="0"/>
        </w:sectPr>
      </w:pPr>
    </w:p>
    <w:tbl>
      <w:tblPr>
        <w:tblStyle w:val="7"/>
        <w:tblW w:w="861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66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vAlign w:val="center"/>
          </w:tcPr>
          <w:p>
            <w:pPr>
              <w:pStyle w:val="2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论文题目</w:t>
            </w:r>
          </w:p>
        </w:tc>
        <w:tc>
          <w:tcPr>
            <w:tcW w:w="6660" w:type="dxa"/>
            <w:vAlign w:val="center"/>
          </w:tcPr>
          <w:p>
            <w:pPr>
              <w:pStyle w:val="2"/>
              <w:spacing w:line="300" w:lineRule="auto"/>
              <w:ind w:firstLine="0" w:firstLineChars="0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vAlign w:val="center"/>
          </w:tcPr>
          <w:p>
            <w:pPr>
              <w:pStyle w:val="2"/>
              <w:spacing w:line="300" w:lineRule="auto"/>
              <w:ind w:firstLine="0" w:firstLineChars="0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研究方向</w:t>
            </w:r>
          </w:p>
        </w:tc>
        <w:tc>
          <w:tcPr>
            <w:tcW w:w="6660" w:type="dxa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2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开题报告次数</w:t>
            </w:r>
          </w:p>
        </w:tc>
        <w:tc>
          <w:tcPr>
            <w:tcW w:w="6660" w:type="dxa"/>
            <w:vAlign w:val="center"/>
          </w:tcPr>
          <w:p>
            <w:pPr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□第一次    □第二次    □第三次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1" w:hRule="atLeast"/>
        </w:trPr>
        <w:tc>
          <w:tcPr>
            <w:tcW w:w="8612" w:type="dxa"/>
            <w:gridSpan w:val="2"/>
          </w:tcPr>
          <w:p>
            <w:pPr>
              <w:pStyle w:val="2"/>
              <w:spacing w:line="30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可参照以下要点陈述：</w:t>
            </w:r>
          </w:p>
          <w:p>
            <w:pPr>
              <w:pStyle w:val="2"/>
              <w:spacing w:line="30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（一）选题的研究意义、国内外研究现状、发展趋势等；</w:t>
            </w:r>
          </w:p>
          <w:p>
            <w:pPr>
              <w:pStyle w:val="2"/>
              <w:spacing w:line="30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（二）选题的研究目标、研究内容、拟解决的关键问题；</w:t>
            </w:r>
          </w:p>
          <w:p>
            <w:pPr>
              <w:pStyle w:val="2"/>
              <w:spacing w:line="300" w:lineRule="auto"/>
              <w:ind w:firstLine="0" w:firstLineChars="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（三）选题拟采取的研究方法和手段、技术路线、实验方案及可行性分析等；</w:t>
            </w:r>
          </w:p>
          <w:p>
            <w:pPr>
              <w:pStyle w:val="2"/>
              <w:spacing w:line="300" w:lineRule="auto"/>
              <w:ind w:firstLine="0" w:firstLineChars="0"/>
              <w:jc w:val="left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（四）选题的研究计划及预期进展、预期成果等。</w:t>
            </w: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jc w:val="left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5" w:hRule="atLeast"/>
        </w:trPr>
        <w:tc>
          <w:tcPr>
            <w:tcW w:w="8612" w:type="dxa"/>
            <w:gridSpan w:val="2"/>
          </w:tcPr>
          <w:p>
            <w:pPr>
              <w:spacing w:line="300" w:lineRule="auto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导师对论文开题报告的审核意见：</w:t>
            </w: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line="300" w:lineRule="auto"/>
              <w:rPr>
                <w:rFonts w:eastAsia="楷体_GB2312"/>
                <w:color w:val="000000"/>
              </w:rPr>
            </w:pPr>
          </w:p>
          <w:p>
            <w:pPr>
              <w:spacing w:after="156" w:afterLines="50" w:line="300" w:lineRule="auto"/>
              <w:jc w:val="left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导师签名：                                 年       月       日</w:t>
            </w:r>
          </w:p>
        </w:tc>
      </w:tr>
    </w:tbl>
    <w:p>
      <w:pPr>
        <w:spacing w:line="300" w:lineRule="auto"/>
        <w:rPr>
          <w:rFonts w:eastAsia="楷体_GB2312"/>
          <w:color w:val="000000"/>
        </w:rPr>
        <w:sectPr>
          <w:headerReference r:id="rId4" w:type="default"/>
          <w:footerReference r:id="rId5" w:type="default"/>
          <w:pgSz w:w="11906" w:h="16838"/>
          <w:pgMar w:top="1247" w:right="1701" w:bottom="1417" w:left="1701" w:header="1134" w:footer="851" w:gutter="0"/>
          <w:pgNumType w:start="1"/>
          <w:cols w:space="425" w:num="1"/>
          <w:docGrid w:type="lines" w:linePitch="312" w:charSpace="0"/>
        </w:sectPr>
      </w:pPr>
    </w:p>
    <w:tbl>
      <w:tblPr>
        <w:tblStyle w:val="7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530"/>
        <w:gridCol w:w="1725"/>
        <w:gridCol w:w="3075"/>
        <w:gridCol w:w="15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690" w:type="dxa"/>
            <w:vMerge w:val="restart"/>
            <w:textDirection w:val="tbRlV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34"/>
                <w:sz w:val="24"/>
              </w:rPr>
              <w:t>参加开题报告的专家组成员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3075" w:type="dxa"/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1592" w:type="dxa"/>
            <w:vAlign w:val="center"/>
          </w:tcPr>
          <w:p>
            <w:pPr>
              <w:spacing w:line="30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硕导/博导/</w:t>
            </w:r>
          </w:p>
          <w:p>
            <w:pPr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行业专家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3075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  <w:tc>
          <w:tcPr>
            <w:tcW w:w="1592" w:type="dxa"/>
            <w:vAlign w:val="center"/>
          </w:tcPr>
          <w:p>
            <w:pPr>
              <w:spacing w:line="300" w:lineRule="auto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8612" w:type="dxa"/>
            <w:gridSpan w:val="5"/>
          </w:tcPr>
          <w:p>
            <w:pPr>
              <w:spacing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专家组考核意见（对选题依据、研究计划的科学性和可行性等进行评价；</w:t>
            </w:r>
            <w:bookmarkStart w:id="0" w:name="_GoBack"/>
            <w:r>
              <w:rPr>
                <w:rFonts w:hint="eastAsia"/>
                <w:color w:val="000000"/>
                <w:sz w:val="24"/>
              </w:rPr>
              <w:t>存</w:t>
            </w:r>
            <w:bookmarkEnd w:id="0"/>
            <w:r>
              <w:rPr>
                <w:rFonts w:hint="eastAsia"/>
                <w:color w:val="000000"/>
                <w:sz w:val="24"/>
              </w:rPr>
              <w:t>在的主要问题和改进措施等）：</w:t>
            </w: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考核结果为：□通过  □未通过</w:t>
            </w:r>
          </w:p>
          <w:p>
            <w:pPr>
              <w:spacing w:line="300" w:lineRule="auto"/>
              <w:rPr>
                <w:color w:val="000000"/>
                <w:sz w:val="24"/>
              </w:rPr>
            </w:pPr>
          </w:p>
          <w:p>
            <w:pPr>
              <w:spacing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专家组长签名：</w:t>
            </w:r>
          </w:p>
          <w:p>
            <w:pPr>
              <w:spacing w:after="156" w:afterLines="50" w:line="30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年       月       日</w:t>
            </w:r>
          </w:p>
        </w:tc>
      </w:tr>
    </w:tbl>
    <w:p/>
    <w:sectPr>
      <w:pgSz w:w="11906" w:h="16838"/>
      <w:pgMar w:top="124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ZTAzODVjOGVhYzQyYjdkZWY0NzI1ZjFjNWQ0NGQifQ=="/>
  </w:docVars>
  <w:rsids>
    <w:rsidRoot w:val="6925165B"/>
    <w:rsid w:val="001A797B"/>
    <w:rsid w:val="001B7512"/>
    <w:rsid w:val="00266E5A"/>
    <w:rsid w:val="00283AFB"/>
    <w:rsid w:val="002D65D0"/>
    <w:rsid w:val="00310121"/>
    <w:rsid w:val="003D210E"/>
    <w:rsid w:val="00455150"/>
    <w:rsid w:val="0052571A"/>
    <w:rsid w:val="00567ACE"/>
    <w:rsid w:val="006866FD"/>
    <w:rsid w:val="006B07FF"/>
    <w:rsid w:val="00745362"/>
    <w:rsid w:val="00756F7B"/>
    <w:rsid w:val="00762A9B"/>
    <w:rsid w:val="00765A07"/>
    <w:rsid w:val="007A520F"/>
    <w:rsid w:val="007C1CEC"/>
    <w:rsid w:val="00813D6A"/>
    <w:rsid w:val="008D2E25"/>
    <w:rsid w:val="009E53D9"/>
    <w:rsid w:val="009E5C33"/>
    <w:rsid w:val="009F520B"/>
    <w:rsid w:val="00A208D4"/>
    <w:rsid w:val="00A42E68"/>
    <w:rsid w:val="00AF26C9"/>
    <w:rsid w:val="00B1141C"/>
    <w:rsid w:val="00CB154A"/>
    <w:rsid w:val="00CE23B3"/>
    <w:rsid w:val="00DD4F55"/>
    <w:rsid w:val="00E66AEA"/>
    <w:rsid w:val="00F44246"/>
    <w:rsid w:val="00F6540B"/>
    <w:rsid w:val="00F84981"/>
    <w:rsid w:val="00F95556"/>
    <w:rsid w:val="03C4466A"/>
    <w:rsid w:val="049644F8"/>
    <w:rsid w:val="0D10360B"/>
    <w:rsid w:val="0D5F14E6"/>
    <w:rsid w:val="0F3141DD"/>
    <w:rsid w:val="14240755"/>
    <w:rsid w:val="18E1676F"/>
    <w:rsid w:val="1CD738B7"/>
    <w:rsid w:val="1F144E79"/>
    <w:rsid w:val="22E2305F"/>
    <w:rsid w:val="27556E3C"/>
    <w:rsid w:val="348D1314"/>
    <w:rsid w:val="3603595B"/>
    <w:rsid w:val="3B922644"/>
    <w:rsid w:val="40FB633F"/>
    <w:rsid w:val="42113219"/>
    <w:rsid w:val="446141E1"/>
    <w:rsid w:val="44D816A4"/>
    <w:rsid w:val="56233B33"/>
    <w:rsid w:val="5FA40962"/>
    <w:rsid w:val="66615139"/>
    <w:rsid w:val="6925165B"/>
    <w:rsid w:val="6ABA3F04"/>
    <w:rsid w:val="6EAF1D94"/>
    <w:rsid w:val="6FC46945"/>
    <w:rsid w:val="7FA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20" w:firstLine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qFormat/>
    <w:uiPriority w:val="0"/>
    <w:rPr>
      <w:vertAlign w:val="superscript"/>
    </w:rPr>
  </w:style>
  <w:style w:type="character" w:customStyle="1" w:styleId="11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564</Words>
  <Characters>566</Characters>
  <Lines>6</Lines>
  <Paragraphs>1</Paragraphs>
  <TotalTime>9</TotalTime>
  <ScaleCrop>false</ScaleCrop>
  <LinksUpToDate>false</LinksUpToDate>
  <CharactersWithSpaces>690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2020-03-13T11:37:00Z</dcterms:created>
  <dc:creator>兰若</dc:creator>
  <cp:lastModifiedBy>csz</cp:lastModifiedBy>
  <dcterms:modified xsi:type="dcterms:W3CDTF">2023-02-28T14:41:49Z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328F1C9C2B8F40648C80736B2A7D321C</vt:lpwstr>
  </property>
</Properties>
</file>